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88" w:rsidRPr="00DA0B88" w:rsidRDefault="00DA0B88" w:rsidP="00DA0B88">
      <w:pPr>
        <w:spacing w:before="405" w:after="203" w:line="240" w:lineRule="atLeast"/>
        <w:ind w:left="720" w:firstLine="720"/>
        <w:outlineLvl w:val="0"/>
        <w:rPr>
          <w:rFonts w:ascii="corpid" w:eastAsia="Times New Roman" w:hAnsi="corpid" w:cs="Arial"/>
          <w:color w:val="323C53"/>
          <w:kern w:val="36"/>
          <w:sz w:val="60"/>
          <w:szCs w:val="60"/>
        </w:rPr>
      </w:pPr>
      <w:bookmarkStart w:id="0" w:name="_GoBack"/>
      <w:bookmarkEnd w:id="0"/>
      <w:r>
        <w:rPr>
          <w:rFonts w:ascii="corpid" w:eastAsia="Times New Roman" w:hAnsi="corpid" w:cs="Arial"/>
          <w:color w:val="323C53"/>
          <w:kern w:val="36"/>
          <w:sz w:val="60"/>
          <w:szCs w:val="60"/>
        </w:rPr>
        <w:t xml:space="preserve">Advantage Payment </w:t>
      </w:r>
      <w:r w:rsidRPr="00DA0B88">
        <w:rPr>
          <w:rFonts w:ascii="corpid" w:eastAsia="Times New Roman" w:hAnsi="corpid" w:cs="Arial"/>
          <w:color w:val="323C53"/>
          <w:kern w:val="36"/>
          <w:sz w:val="60"/>
          <w:szCs w:val="60"/>
        </w:rPr>
        <w:t>Plan</w:t>
      </w:r>
    </w:p>
    <w:p w:rsidR="00DA0B88" w:rsidRPr="00DA0B88" w:rsidRDefault="00DA0B88" w:rsidP="00DA0B88">
      <w:pPr>
        <w:spacing w:before="405" w:after="203" w:line="240" w:lineRule="auto"/>
        <w:outlineLvl w:val="1"/>
        <w:rPr>
          <w:rFonts w:ascii="corpid" w:eastAsia="Times New Roman" w:hAnsi="corpid" w:cs="Arial"/>
          <w:color w:val="181818"/>
          <w:sz w:val="44"/>
          <w:szCs w:val="44"/>
        </w:rPr>
      </w:pPr>
      <w:r w:rsidRPr="00DA0B88">
        <w:rPr>
          <w:rFonts w:ascii="corpid" w:eastAsia="Times New Roman" w:hAnsi="corpid" w:cs="Arial"/>
          <w:color w:val="181818"/>
          <w:sz w:val="44"/>
          <w:szCs w:val="44"/>
        </w:rPr>
        <w:t>Pay only $199/month with our Advantage Payment Plan</w:t>
      </w:r>
    </w:p>
    <w:p w:rsidR="00DA0B88" w:rsidRPr="00DA0B88" w:rsidRDefault="00DA0B88" w:rsidP="00DA0B88">
      <w:pPr>
        <w:spacing w:after="360" w:line="240" w:lineRule="auto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181818"/>
          <w:sz w:val="27"/>
          <w:szCs w:val="27"/>
        </w:rPr>
        <w:t>At WorldStrides, we believe every student should have the opportunity to travel. Our Advantage Payment Plan is designed to help make that a reality by allowing participants to divide their trip cost into easy monthly payments of just $199.</w:t>
      </w:r>
    </w:p>
    <w:p w:rsidR="00DA0B88" w:rsidRPr="00DA0B88" w:rsidRDefault="00DA0B88" w:rsidP="00DA0B88">
      <w:pPr>
        <w:spacing w:after="360" w:line="240" w:lineRule="auto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b/>
          <w:bCs/>
          <w:color w:val="181818"/>
          <w:sz w:val="27"/>
          <w:szCs w:val="27"/>
        </w:rPr>
        <w:t>Additional benefits:</w:t>
      </w:r>
    </w:p>
    <w:p w:rsidR="00DA0B88" w:rsidRPr="00DA0B88" w:rsidRDefault="00DA0B88" w:rsidP="00DA0B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181818"/>
          <w:sz w:val="27"/>
          <w:szCs w:val="27"/>
        </w:rPr>
        <w:t>The initial trip deposit is also reduced to just $199.*</w:t>
      </w:r>
    </w:p>
    <w:p w:rsidR="00DA0B88" w:rsidRPr="00DA0B88" w:rsidRDefault="00DA0B88" w:rsidP="00DA0B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181818"/>
          <w:sz w:val="27"/>
          <w:szCs w:val="27"/>
        </w:rPr>
        <w:t>Payments can be extended beyond the trip date, so participants can travel before they have completed financing their trip.</w:t>
      </w:r>
    </w:p>
    <w:p w:rsidR="00DA0B88" w:rsidRPr="00DA0B88" w:rsidRDefault="00DA0B88" w:rsidP="00DA0B8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181818"/>
          <w:sz w:val="27"/>
          <w:szCs w:val="27"/>
        </w:rPr>
        <w:t>Payments are debited automatically each month, so participants never have to worry about a late or missed payment.</w:t>
      </w:r>
    </w:p>
    <w:p w:rsidR="00DA0B88" w:rsidRPr="00DA0B88" w:rsidRDefault="00DA0B88" w:rsidP="00DA0B88">
      <w:pPr>
        <w:spacing w:after="360" w:line="240" w:lineRule="auto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181818"/>
          <w:sz w:val="27"/>
          <w:szCs w:val="27"/>
        </w:rPr>
        <w:t>Call us at </w:t>
      </w:r>
      <w:r w:rsidRPr="00DA0B88">
        <w:rPr>
          <w:rFonts w:ascii="corpid" w:eastAsia="Times New Roman" w:hAnsi="corpid" w:cs="Arial"/>
          <w:b/>
          <w:bCs/>
          <w:color w:val="181818"/>
          <w:sz w:val="27"/>
          <w:szCs w:val="27"/>
        </w:rPr>
        <w:t>1-800-771-5353</w:t>
      </w:r>
      <w:r w:rsidRPr="00DA0B88">
        <w:rPr>
          <w:rFonts w:ascii="corpid" w:eastAsia="Times New Roman" w:hAnsi="corpid" w:cs="Arial"/>
          <w:color w:val="181818"/>
          <w:sz w:val="27"/>
          <w:szCs w:val="27"/>
        </w:rPr>
        <w:t> to learn more and enroll in the Advantage Payment Plan!</w:t>
      </w:r>
    </w:p>
    <w:p w:rsidR="00DA0B88" w:rsidRPr="00DA0B88" w:rsidRDefault="00DA0B88" w:rsidP="00DA0B88">
      <w:pPr>
        <w:spacing w:after="360" w:line="240" w:lineRule="auto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b/>
          <w:bCs/>
          <w:color w:val="808080"/>
          <w:sz w:val="24"/>
          <w:szCs w:val="24"/>
        </w:rPr>
        <w:t>Plan requirements:</w:t>
      </w:r>
    </w:p>
    <w:p w:rsidR="00DA0B88" w:rsidRPr="00DA0B88" w:rsidRDefault="00DA0B88" w:rsidP="00DA0B8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808080"/>
          <w:sz w:val="24"/>
          <w:szCs w:val="24"/>
        </w:rPr>
        <w:t>Travel program cannot exceed $5,000 in total cost.</w:t>
      </w:r>
    </w:p>
    <w:p w:rsidR="00DA0B88" w:rsidRPr="00DA0B88" w:rsidRDefault="00DA0B88" w:rsidP="00DA0B8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808080"/>
          <w:sz w:val="24"/>
          <w:szCs w:val="24"/>
        </w:rPr>
        <w:t>Participants must enroll by the enrollment deadline indicated on their registration materials.</w:t>
      </w:r>
    </w:p>
    <w:p w:rsidR="00DA0B88" w:rsidRPr="00DA0B88" w:rsidRDefault="00DA0B88" w:rsidP="00DA0B8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808080"/>
          <w:sz w:val="24"/>
          <w:szCs w:val="24"/>
        </w:rPr>
        <w:t>Approximately 40% of total must be paid prior to travel. Payments continue on a monthly basis until the invoice is paid in full.</w:t>
      </w:r>
    </w:p>
    <w:p w:rsidR="00DA0B88" w:rsidRPr="00DA0B88" w:rsidRDefault="00DA0B88" w:rsidP="00DA0B8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808080"/>
          <w:sz w:val="24"/>
          <w:szCs w:val="24"/>
        </w:rPr>
        <w:t>A $6 service fee is included in each payment. For WorldStrides Perspectives participants who enroll after January 1, 2018 on a Perspectives travel program departing after January 1, 2019, the fee is $8 per installment.</w:t>
      </w:r>
    </w:p>
    <w:p w:rsidR="00DA0B88" w:rsidRPr="00DA0B88" w:rsidRDefault="00DA0B88" w:rsidP="00DA0B88">
      <w:pPr>
        <w:spacing w:after="360" w:line="240" w:lineRule="auto"/>
        <w:rPr>
          <w:rFonts w:ascii="corpid" w:eastAsia="Times New Roman" w:hAnsi="corpid" w:cs="Arial"/>
          <w:color w:val="181818"/>
          <w:sz w:val="27"/>
          <w:szCs w:val="27"/>
        </w:rPr>
      </w:pPr>
      <w:r w:rsidRPr="00DA0B88">
        <w:rPr>
          <w:rFonts w:ascii="corpid" w:eastAsia="Times New Roman" w:hAnsi="corpid" w:cs="Arial"/>
          <w:color w:val="808080"/>
          <w:sz w:val="24"/>
          <w:szCs w:val="24"/>
        </w:rPr>
        <w:t>*Amount may vary depending on registration date relative to travel date.</w:t>
      </w:r>
    </w:p>
    <w:p w:rsidR="006D1C06" w:rsidRDefault="006D1C06"/>
    <w:sectPr w:rsidR="006D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i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3A2"/>
    <w:multiLevelType w:val="multilevel"/>
    <w:tmpl w:val="5D0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258DE"/>
    <w:multiLevelType w:val="multilevel"/>
    <w:tmpl w:val="28D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88"/>
    <w:rsid w:val="006D1C06"/>
    <w:rsid w:val="00D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FE53-0C35-46B6-88E7-BA132FF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0B88"/>
    <w:pPr>
      <w:spacing w:before="405" w:after="203" w:line="240" w:lineRule="atLeast"/>
      <w:outlineLvl w:val="0"/>
    </w:pPr>
    <w:rPr>
      <w:rFonts w:ascii="corpid" w:eastAsia="Times New Roman" w:hAnsi="corpid" w:cs="Times New Roman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DA0B88"/>
    <w:pPr>
      <w:spacing w:before="405" w:after="203" w:line="240" w:lineRule="auto"/>
      <w:outlineLvl w:val="1"/>
    </w:pPr>
    <w:rPr>
      <w:rFonts w:ascii="corpid" w:eastAsia="Times New Roman" w:hAnsi="corpid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B88"/>
    <w:rPr>
      <w:rFonts w:ascii="corpid" w:eastAsia="Times New Roman" w:hAnsi="corpid" w:cs="Times New Roman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DA0B88"/>
    <w:rPr>
      <w:rFonts w:ascii="corpid" w:eastAsia="Times New Roman" w:hAnsi="corpid" w:cs="Times New Roman"/>
      <w:sz w:val="44"/>
      <w:szCs w:val="44"/>
    </w:rPr>
  </w:style>
  <w:style w:type="character" w:styleId="Strong">
    <w:name w:val="Strong"/>
    <w:basedOn w:val="DefaultParagraphFont"/>
    <w:uiPriority w:val="22"/>
    <w:qFormat/>
    <w:rsid w:val="00DA0B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B8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705">
                  <w:marLeft w:val="0"/>
                  <w:marRight w:val="0"/>
                  <w:marTop w:val="10"/>
                  <w:marBottom w:val="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Bannister</dc:creator>
  <cp:keywords/>
  <dc:description/>
  <cp:lastModifiedBy>Maureen Bannister</cp:lastModifiedBy>
  <cp:revision>1</cp:revision>
  <dcterms:created xsi:type="dcterms:W3CDTF">2018-02-12T17:45:00Z</dcterms:created>
  <dcterms:modified xsi:type="dcterms:W3CDTF">2018-02-12T17:46:00Z</dcterms:modified>
</cp:coreProperties>
</file>